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4EE8" w14:textId="1AB4CFB2" w:rsidR="00726733" w:rsidRDefault="00726733" w:rsidP="00E4730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lv-LV"/>
        </w:rPr>
      </w:pPr>
    </w:p>
    <w:p w14:paraId="52873092" w14:textId="258945D1" w:rsidR="00560F65" w:rsidRDefault="00560F65" w:rsidP="003E6D64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bookmarkStart w:id="0" w:name="_Hlk222223287"/>
      <w:r w:rsidRPr="003E7D68">
        <w:rPr>
          <w:rFonts w:ascii="Courier New" w:hAnsi="Courier New" w:cs="Courier New"/>
          <w:b/>
          <w:bCs/>
          <w:sz w:val="28"/>
          <w:szCs w:val="28"/>
        </w:rPr>
        <w:t>Cesvaines</w:t>
      </w:r>
      <w:r w:rsidR="00137B93">
        <w:rPr>
          <w:rFonts w:ascii="Courier New" w:hAnsi="Courier New" w:cs="Courier New"/>
          <w:b/>
          <w:bCs/>
          <w:sz w:val="28"/>
          <w:szCs w:val="28"/>
        </w:rPr>
        <w:t xml:space="preserve"> DABAS </w:t>
      </w:r>
      <w:r w:rsidRPr="003E7D68">
        <w:rPr>
          <w:rFonts w:ascii="Courier New" w:hAnsi="Courier New" w:cs="Courier New"/>
          <w:b/>
          <w:bCs/>
          <w:sz w:val="28"/>
          <w:szCs w:val="28"/>
        </w:rPr>
        <w:t>PASTAIGA</w:t>
      </w:r>
    </w:p>
    <w:p w14:paraId="2A3A02FD" w14:textId="77777777" w:rsidR="00946689" w:rsidRDefault="00946689" w:rsidP="003E6D64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36226D13" w14:textId="61BF48BE" w:rsidR="003E6D64" w:rsidRPr="00EF7CDA" w:rsidRDefault="00560F65" w:rsidP="003E6D64">
      <w:pPr>
        <w:spacing w:after="0" w:line="240" w:lineRule="auto"/>
        <w:rPr>
          <w:rFonts w:ascii="Segoe Print" w:hAnsi="Segoe Print" w:cs="Courier New"/>
          <w:sz w:val="24"/>
          <w:szCs w:val="24"/>
        </w:rPr>
      </w:pPr>
      <w:r w:rsidRPr="00EF7CDA">
        <w:rPr>
          <w:rFonts w:ascii="Segoe Print" w:hAnsi="Segoe Print" w:cs="Courier New"/>
          <w:sz w:val="24"/>
          <w:szCs w:val="24"/>
        </w:rPr>
        <w:t>MEKLĒ UN LASI INFO</w:t>
      </w:r>
      <w:r>
        <w:rPr>
          <w:rFonts w:ascii="Segoe Print" w:hAnsi="Segoe Print" w:cs="Courier New"/>
          <w:sz w:val="24"/>
          <w:szCs w:val="24"/>
        </w:rPr>
        <w:t>RMATĪVĀS</w:t>
      </w:r>
      <w:r w:rsidRPr="00EF7CDA">
        <w:rPr>
          <w:rFonts w:ascii="Segoe Print" w:hAnsi="Segoe Print" w:cs="Courier New"/>
          <w:sz w:val="24"/>
          <w:szCs w:val="24"/>
        </w:rPr>
        <w:t xml:space="preserve"> PLĀKSNES </w:t>
      </w:r>
      <w:r>
        <w:rPr>
          <w:rFonts w:ascii="Segoe Print" w:hAnsi="Segoe Print" w:cs="Courier New"/>
          <w:sz w:val="24"/>
          <w:szCs w:val="24"/>
        </w:rPr>
        <w:t xml:space="preserve">… </w:t>
      </w:r>
      <w:r w:rsidRPr="00EF7CDA">
        <w:rPr>
          <w:rFonts w:ascii="Segoe Print" w:hAnsi="Segoe Print" w:cs="Courier New"/>
          <w:sz w:val="24"/>
          <w:szCs w:val="24"/>
        </w:rPr>
        <w:t>vai arī atbilde ir acu priekšā</w:t>
      </w:r>
      <w:r>
        <w:rPr>
          <w:rFonts w:ascii="Segoe Print" w:hAnsi="Segoe Print" w:cs="Courier New"/>
          <w:sz w:val="24"/>
          <w:szCs w:val="24"/>
        </w:rPr>
        <w:t>…</w:t>
      </w:r>
    </w:p>
    <w:tbl>
      <w:tblPr>
        <w:tblStyle w:val="Reatabula"/>
        <w:tblW w:w="10056" w:type="dxa"/>
        <w:tblLook w:val="04A0" w:firstRow="1" w:lastRow="0" w:firstColumn="1" w:lastColumn="0" w:noHBand="0" w:noVBand="1"/>
      </w:tblPr>
      <w:tblGrid>
        <w:gridCol w:w="1682"/>
        <w:gridCol w:w="8374"/>
      </w:tblGrid>
      <w:tr w:rsidR="00560F65" w:rsidRPr="00494738" w14:paraId="4CD67992" w14:textId="77777777" w:rsidTr="00290BB3">
        <w:tc>
          <w:tcPr>
            <w:tcW w:w="1682" w:type="dxa"/>
            <w:tcBorders>
              <w:bottom w:val="single" w:sz="4" w:space="0" w:color="auto"/>
            </w:tcBorders>
          </w:tcPr>
          <w:p w14:paraId="0813F5E4" w14:textId="77777777" w:rsidR="00560F65" w:rsidRPr="00494738" w:rsidRDefault="00560F65" w:rsidP="00290BB3">
            <w:pPr>
              <w:jc w:val="center"/>
              <w:rPr>
                <w:rFonts w:ascii="Segoe Print" w:hAnsi="Segoe Print"/>
              </w:rPr>
            </w:pPr>
            <w:r w:rsidRPr="00494738">
              <w:rPr>
                <w:rFonts w:ascii="Segoe Print" w:hAnsi="Segoe Print"/>
              </w:rPr>
              <w:t>1.</w:t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14:paraId="00CCD365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Sens muižas parku apstādījumu veids, kas iezīmē veco ceļu pie pils staļļiem.</w:t>
            </w:r>
          </w:p>
        </w:tc>
      </w:tr>
      <w:tr w:rsidR="00560F65" w:rsidRPr="00494738" w14:paraId="046BFD18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5B02B280" w14:textId="77777777" w:rsidR="00560F65" w:rsidRPr="00494738" w:rsidRDefault="00560F65" w:rsidP="00290BB3">
            <w:pPr>
              <w:jc w:val="center"/>
              <w:rPr>
                <w:rFonts w:ascii="Segoe Print" w:hAnsi="Segoe Print"/>
              </w:rPr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</w:tblGrid>
            <w:tr w:rsidR="00560F65" w:rsidRPr="00494738" w14:paraId="02D64750" w14:textId="77777777" w:rsidTr="00290BB3">
              <w:trPr>
                <w:trHeight w:val="435"/>
              </w:trPr>
              <w:tc>
                <w:tcPr>
                  <w:tcW w:w="605" w:type="dxa"/>
                </w:tcPr>
                <w:p w14:paraId="1186C35A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A0107EB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499B35E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782CD53" w14:textId="60249345" w:rsidR="00560F65" w:rsidRPr="00245655" w:rsidRDefault="00245655" w:rsidP="00290BB3">
                  <w:pPr>
                    <w:rPr>
                      <w:rFonts w:ascii="Bookman Old Style" w:hAnsi="Bookman Old Style"/>
                      <w:sz w:val="36"/>
                      <w:szCs w:val="36"/>
                    </w:rPr>
                  </w:pPr>
                  <w:r w:rsidRPr="00245655">
                    <w:rPr>
                      <w:rFonts w:ascii="Bookman Old Style" w:hAnsi="Bookman Old Style"/>
                      <w:sz w:val="36"/>
                      <w:szCs w:val="36"/>
                    </w:rPr>
                    <w:t>J</w:t>
                  </w:r>
                </w:p>
              </w:tc>
              <w:tc>
                <w:tcPr>
                  <w:tcW w:w="567" w:type="dxa"/>
                </w:tcPr>
                <w:p w14:paraId="200BE17D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17A85CD" w14:textId="77777777" w:rsidR="00560F65" w:rsidRPr="00494738" w:rsidRDefault="00560F65" w:rsidP="00290BB3">
            <w:pPr>
              <w:rPr>
                <w:b/>
                <w:bCs/>
              </w:rPr>
            </w:pPr>
          </w:p>
        </w:tc>
      </w:tr>
      <w:tr w:rsidR="00560F65" w:rsidRPr="00494738" w14:paraId="7DCBEE58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3DD93040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2.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501CD95F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Ne gluži siltumnīcu, bet vietējo dārzu auglis, kas muižās audzēts vairākus simtus gadu.</w:t>
            </w:r>
          </w:p>
        </w:tc>
      </w:tr>
      <w:tr w:rsidR="00560F65" w:rsidRPr="00494738" w14:paraId="0942FC90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1383A832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</w:tblGrid>
            <w:tr w:rsidR="00560F65" w:rsidRPr="00494738" w14:paraId="7B8ACC86" w14:textId="77777777" w:rsidTr="00290BB3">
              <w:trPr>
                <w:trHeight w:val="449"/>
              </w:trPr>
              <w:tc>
                <w:tcPr>
                  <w:tcW w:w="605" w:type="dxa"/>
                </w:tcPr>
                <w:p w14:paraId="3CD85451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2276C36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D6F23B7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BBA03FD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A37D8F3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6D52040" w14:textId="77777777" w:rsidR="00560F65" w:rsidRPr="00494738" w:rsidRDefault="00560F65" w:rsidP="00290BB3">
            <w:pPr>
              <w:rPr>
                <w:b/>
                <w:bCs/>
              </w:rPr>
            </w:pPr>
          </w:p>
        </w:tc>
      </w:tr>
      <w:tr w:rsidR="00560F65" w:rsidRPr="00494738" w14:paraId="0C1DB17F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69DFD476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 xml:space="preserve">3. 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4AE69CE4" w14:textId="5E909CF1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Populārs muižkungu medījums un mežkungu svarīga atbildība.</w:t>
            </w:r>
            <w:r w:rsidR="00946689">
              <w:rPr>
                <w:rFonts w:ascii="Courier New" w:hAnsi="Courier New" w:cs="Courier New"/>
              </w:rPr>
              <w:t xml:space="preserve"> To</w:t>
            </w:r>
            <w:r w:rsidRPr="00494738">
              <w:rPr>
                <w:rFonts w:ascii="Courier New" w:hAnsi="Courier New" w:cs="Courier New"/>
              </w:rPr>
              <w:t xml:space="preserve"> ragi rotā Zaļās mājas fasādi.</w:t>
            </w:r>
          </w:p>
        </w:tc>
      </w:tr>
      <w:tr w:rsidR="00560F65" w:rsidRPr="00494738" w14:paraId="5545A4C8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6A2F005E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</w:tblGrid>
            <w:tr w:rsidR="003E6D64" w:rsidRPr="00494738" w14:paraId="463807BE" w14:textId="77777777" w:rsidTr="00290BB3">
              <w:trPr>
                <w:trHeight w:val="448"/>
              </w:trPr>
              <w:tc>
                <w:tcPr>
                  <w:tcW w:w="605" w:type="dxa"/>
                </w:tcPr>
                <w:p w14:paraId="282E0EEF" w14:textId="77777777" w:rsidR="003E6D64" w:rsidRPr="00494738" w:rsidRDefault="003E6D64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9FFB92D" w14:textId="77777777" w:rsidR="003E6D64" w:rsidRPr="00494738" w:rsidRDefault="003E6D64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26F985D" w14:textId="77777777" w:rsidR="003E6D64" w:rsidRPr="00494738" w:rsidRDefault="003E6D64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E34F748" w14:textId="77777777" w:rsidR="003E6D64" w:rsidRPr="00494738" w:rsidRDefault="003E6D64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0FF7AA5" w14:textId="77777777" w:rsidR="003E6D64" w:rsidRPr="00494738" w:rsidRDefault="003E6D64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6E8DE98C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3F1A6C9E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6BCF6F7C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 xml:space="preserve">4. 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0FF4D84B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Aiz klētīm saglabājušies 2 ainavu parku raksturojoši objekti. Vasarās tajos vizinās, ziemā – slidinās.</w:t>
            </w:r>
          </w:p>
        </w:tc>
      </w:tr>
      <w:tr w:rsidR="00560F65" w:rsidRPr="00494738" w14:paraId="709E68E7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73C5CC27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</w:tblGrid>
            <w:tr w:rsidR="00560F65" w:rsidRPr="00494738" w14:paraId="221DEA8C" w14:textId="77777777" w:rsidTr="00290BB3">
              <w:trPr>
                <w:trHeight w:val="478"/>
              </w:trPr>
              <w:tc>
                <w:tcPr>
                  <w:tcW w:w="605" w:type="dxa"/>
                </w:tcPr>
                <w:p w14:paraId="0635DD72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B7D19D5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954DBCA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780C54C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70BBD319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5357EDC6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082B6BD2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5.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04D3FB2F" w14:textId="1C083336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Bērzu birzs aiz šīs ēkas nosaukta 1. neatkarīgās Latvijas prezidenta vārdā</w:t>
            </w:r>
            <w:r>
              <w:rPr>
                <w:rFonts w:ascii="Courier New" w:hAnsi="Courier New" w:cs="Courier New"/>
              </w:rPr>
              <w:t xml:space="preserve"> </w:t>
            </w:r>
            <w:r w:rsidRPr="00494738">
              <w:rPr>
                <w:rFonts w:ascii="Courier New" w:hAnsi="Courier New" w:cs="Courier New"/>
              </w:rPr>
              <w:t xml:space="preserve">par godu viņa vizītei Cesvainē. </w:t>
            </w:r>
            <w:r w:rsidR="003E6D64">
              <w:rPr>
                <w:rFonts w:ascii="Courier New" w:hAnsi="Courier New" w:cs="Courier New"/>
              </w:rPr>
              <w:t xml:space="preserve">Arī Zaļās mājas tagadējo saimnieku tā godā. </w:t>
            </w:r>
            <w:r w:rsidRPr="00494738">
              <w:rPr>
                <w:rFonts w:ascii="Courier New" w:hAnsi="Courier New" w:cs="Courier New"/>
              </w:rPr>
              <w:t>Kāds ir šis vārds?</w:t>
            </w:r>
          </w:p>
        </w:tc>
      </w:tr>
      <w:tr w:rsidR="00560F65" w:rsidRPr="00494738" w14:paraId="49975BD8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6F49AB81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</w:tblGrid>
            <w:tr w:rsidR="00560F65" w:rsidRPr="00494738" w14:paraId="0182AADE" w14:textId="77777777" w:rsidTr="00290BB3">
              <w:trPr>
                <w:trHeight w:val="448"/>
              </w:trPr>
              <w:tc>
                <w:tcPr>
                  <w:tcW w:w="605" w:type="dxa"/>
                </w:tcPr>
                <w:p w14:paraId="78456740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996F7F7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FB37FFE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4421521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631755E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27083F3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0CE1B2DC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66C5964F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4EAB3C1B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6.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1A2DB6AC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Pils ir mūsu zelts, bet koku grupas nosaukumā pretī pilij ir cits dārgmetāls.</w:t>
            </w:r>
          </w:p>
        </w:tc>
      </w:tr>
      <w:tr w:rsidR="00560F65" w:rsidRPr="00494738" w14:paraId="5CD32EED" w14:textId="77777777" w:rsidTr="00290BB3">
        <w:trPr>
          <w:trHeight w:val="527"/>
        </w:trPr>
        <w:tc>
          <w:tcPr>
            <w:tcW w:w="1682" w:type="dxa"/>
            <w:tcBorders>
              <w:bottom w:val="single" w:sz="8" w:space="0" w:color="auto"/>
            </w:tcBorders>
          </w:tcPr>
          <w:p w14:paraId="45244CE2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60F65" w:rsidRPr="00494738" w14:paraId="60020555" w14:textId="77777777" w:rsidTr="00290BB3">
              <w:trPr>
                <w:trHeight w:val="527"/>
              </w:trPr>
              <w:tc>
                <w:tcPr>
                  <w:tcW w:w="605" w:type="dxa"/>
                </w:tcPr>
                <w:p w14:paraId="1CA6616E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5F47EF2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FB6D66A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244C8BCF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279C3BDF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2FB1B247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F112695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48937A9A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48BB04E7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2CBC10CB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7.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45DCF54A" w14:textId="01A15744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Parku</w:t>
            </w:r>
            <w:r w:rsidR="003E6D64">
              <w:rPr>
                <w:rFonts w:ascii="Courier New" w:hAnsi="Courier New" w:cs="Courier New"/>
              </w:rPr>
              <w:t>s</w:t>
            </w:r>
            <w:r w:rsidRPr="00494738">
              <w:rPr>
                <w:rFonts w:ascii="Courier New" w:hAnsi="Courier New" w:cs="Courier New"/>
              </w:rPr>
              <w:t xml:space="preserve"> veido ne tikai koki, bet arī citi 19. gs. muižu parku tipiski elementi.</w:t>
            </w:r>
          </w:p>
        </w:tc>
      </w:tr>
      <w:tr w:rsidR="00560F65" w:rsidRPr="00494738" w14:paraId="0961044C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49B7F6C5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60F65" w:rsidRPr="00494738" w14:paraId="2C2D5B76" w14:textId="77777777" w:rsidTr="00290BB3">
              <w:trPr>
                <w:trHeight w:val="490"/>
              </w:trPr>
              <w:tc>
                <w:tcPr>
                  <w:tcW w:w="605" w:type="dxa"/>
                </w:tcPr>
                <w:p w14:paraId="3182D024" w14:textId="259D8B78" w:rsidR="00560F65" w:rsidRPr="003E6D64" w:rsidRDefault="003E6D64" w:rsidP="00290BB3">
                  <w:pPr>
                    <w:rPr>
                      <w:rFonts w:ascii="Courier New" w:hAnsi="Courier New" w:cs="Courier New"/>
                      <w:sz w:val="40"/>
                      <w:szCs w:val="40"/>
                    </w:rPr>
                  </w:pPr>
                  <w:r w:rsidRPr="003E6D64">
                    <w:rPr>
                      <w:rFonts w:ascii="Courier New" w:hAnsi="Courier New" w:cs="Courier New"/>
                      <w:sz w:val="40"/>
                      <w:szCs w:val="40"/>
                    </w:rPr>
                    <w:t>P</w:t>
                  </w:r>
                </w:p>
              </w:tc>
              <w:tc>
                <w:tcPr>
                  <w:tcW w:w="567" w:type="dxa"/>
                </w:tcPr>
                <w:p w14:paraId="0277B020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4AC7432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26F28154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05831DB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27D7D32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338AA72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FEFDBF6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FD652A6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631A7756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55C88D0F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69EE9A38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8.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019F428B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Cesvaines pils parka platība ir … hektāri.</w:t>
            </w:r>
          </w:p>
        </w:tc>
      </w:tr>
      <w:tr w:rsidR="00560F65" w:rsidRPr="00494738" w14:paraId="067ED7E2" w14:textId="77777777" w:rsidTr="00290BB3">
        <w:trPr>
          <w:trHeight w:val="386"/>
        </w:trPr>
        <w:tc>
          <w:tcPr>
            <w:tcW w:w="1682" w:type="dxa"/>
            <w:tcBorders>
              <w:bottom w:val="single" w:sz="8" w:space="0" w:color="auto"/>
            </w:tcBorders>
          </w:tcPr>
          <w:p w14:paraId="09D86BFE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</w:tblGrid>
            <w:tr w:rsidR="00560F65" w:rsidRPr="00494738" w14:paraId="260365DE" w14:textId="77777777" w:rsidTr="00290BB3">
              <w:trPr>
                <w:trHeight w:val="528"/>
              </w:trPr>
              <w:tc>
                <w:tcPr>
                  <w:tcW w:w="605" w:type="dxa"/>
                </w:tcPr>
                <w:p w14:paraId="4EB3B1A9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EB377AF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6B67C1B3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13A206A3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4B2CA349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9.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0A810B7A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Dažiem parka lapu kokiem arī ziemā ir lapas. Latvijā tie savvaļā aug ļoti reti – pārsvarā Kurzemē. Kas ir arī šajā vietā redzamie koki?</w:t>
            </w:r>
          </w:p>
        </w:tc>
      </w:tr>
      <w:tr w:rsidR="00560F65" w:rsidRPr="003E6D64" w14:paraId="3E68EBE3" w14:textId="77777777" w:rsidTr="003E6D64">
        <w:trPr>
          <w:trHeight w:val="487"/>
        </w:trPr>
        <w:tc>
          <w:tcPr>
            <w:tcW w:w="1682" w:type="dxa"/>
            <w:tcBorders>
              <w:bottom w:val="single" w:sz="8" w:space="0" w:color="auto"/>
            </w:tcBorders>
          </w:tcPr>
          <w:p w14:paraId="49E56159" w14:textId="77777777" w:rsidR="00560F65" w:rsidRPr="003E6D64" w:rsidRDefault="00560F65" w:rsidP="00290BB3">
            <w:pPr>
              <w:jc w:val="center"/>
              <w:rPr>
                <w:sz w:val="28"/>
                <w:szCs w:val="28"/>
              </w:rPr>
            </w:pPr>
            <w:r w:rsidRPr="003E6D64">
              <w:rPr>
                <w:rFonts w:ascii="Segoe Print" w:hAnsi="Segoe Print"/>
                <w:sz w:val="28"/>
                <w:szCs w:val="28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pPr w:leftFromText="180" w:rightFromText="180" w:vertAnchor="text" w:horzAnchor="page" w:tblpX="157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60F65" w:rsidRPr="003E6D64" w14:paraId="1413528F" w14:textId="77777777" w:rsidTr="00290BB3">
              <w:trPr>
                <w:trHeight w:val="417"/>
              </w:trPr>
              <w:tc>
                <w:tcPr>
                  <w:tcW w:w="562" w:type="dxa"/>
                </w:tcPr>
                <w:p w14:paraId="7FD46DC4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138401A0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4A3F0FB2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 w:rsidRPr="003E6D64">
                    <w:rPr>
                      <w:rFonts w:ascii="Courier New" w:hAnsi="Courier New" w:cs="Courier New"/>
                      <w:sz w:val="28"/>
                      <w:szCs w:val="28"/>
                    </w:rPr>
                    <w:t>Ž</w:t>
                  </w:r>
                </w:p>
              </w:tc>
              <w:tc>
                <w:tcPr>
                  <w:tcW w:w="567" w:type="dxa"/>
                </w:tcPr>
                <w:p w14:paraId="7049FED2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61C1B25A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5EE40E78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6E0C0162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5D9E0D1A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13698C12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532F380C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 w:rsidRPr="003E6D64">
                    <w:rPr>
                      <w:rFonts w:ascii="Courier New" w:hAnsi="Courier New" w:cs="Courier New"/>
                      <w:sz w:val="28"/>
                      <w:szCs w:val="28"/>
                    </w:rPr>
                    <w:t>Ž</w:t>
                  </w:r>
                </w:p>
              </w:tc>
              <w:tc>
                <w:tcPr>
                  <w:tcW w:w="567" w:type="dxa"/>
                </w:tcPr>
                <w:p w14:paraId="55861653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452FAB6" w14:textId="77777777" w:rsidR="00560F65" w:rsidRPr="003E6D64" w:rsidRDefault="00560F65" w:rsidP="00290BB3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</w:tr>
      <w:tr w:rsidR="00560F65" w:rsidRPr="00494738" w14:paraId="690AFCF6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5A2E4026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10.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3B5FE618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 xml:space="preserve">Pie kādreiz garākā kroga Latvijā, </w:t>
            </w:r>
            <w:proofErr w:type="spellStart"/>
            <w:r w:rsidRPr="00494738">
              <w:rPr>
                <w:rFonts w:ascii="Courier New" w:hAnsi="Courier New" w:cs="Courier New"/>
              </w:rPr>
              <w:t>Šļākas</w:t>
            </w:r>
            <w:proofErr w:type="spellEnd"/>
            <w:r w:rsidRPr="00494738">
              <w:rPr>
                <w:rFonts w:ascii="Courier New" w:hAnsi="Courier New" w:cs="Courier New"/>
              </w:rPr>
              <w:t xml:space="preserve"> kroga, aug 6 skujkoki, kuru senākā “sugas māsa” jau 126 gadus aug pie Cesvaines pils. Dzīvot tā var pat 500 gadus. Tās čiekuriem ir “mēlītes”.</w:t>
            </w:r>
          </w:p>
        </w:tc>
      </w:tr>
      <w:tr w:rsidR="00560F65" w:rsidRPr="00494738" w14:paraId="432CA7DA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659745D4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60F65" w14:paraId="313CBFAF" w14:textId="77777777" w:rsidTr="00290BB3">
              <w:trPr>
                <w:trHeight w:val="475"/>
              </w:trPr>
              <w:tc>
                <w:tcPr>
                  <w:tcW w:w="605" w:type="dxa"/>
                </w:tcPr>
                <w:p w14:paraId="775EB565" w14:textId="77777777" w:rsidR="00560F65" w:rsidRPr="003E6D64" w:rsidRDefault="00560F65" w:rsidP="00290BB3">
                  <w:pPr>
                    <w:rPr>
                      <w:rFonts w:ascii="Courier New" w:hAnsi="Courier New" w:cs="Courier New"/>
                      <w:sz w:val="40"/>
                      <w:szCs w:val="40"/>
                    </w:rPr>
                  </w:pPr>
                  <w:r w:rsidRPr="003E6D64">
                    <w:rPr>
                      <w:rFonts w:ascii="Courier New" w:hAnsi="Courier New" w:cs="Courier New"/>
                      <w:sz w:val="40"/>
                      <w:szCs w:val="40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0761ECAA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2C0EABB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DF9F1E2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8C13ECD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892EDD3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7BAB010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0012BC2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7F87211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02925752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5E80F766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23301F7B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11.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08346E87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Skuju koki bez skujām, kas jau ļoti sen aug gar baznīcas ceļu un kapiem, tāpat – pie pils parka Tējas namiņa. Tiem ir ļoti vērtīga koksne. Tos izmanto laivu būvēšanā.</w:t>
            </w:r>
          </w:p>
        </w:tc>
      </w:tr>
      <w:tr w:rsidR="00560F65" w:rsidRPr="00494738" w14:paraId="04ACEF3B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149FF367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560F65" w14:paraId="3ABD6475" w14:textId="77777777" w:rsidTr="00290BB3">
              <w:trPr>
                <w:trHeight w:val="492"/>
              </w:trPr>
              <w:tc>
                <w:tcPr>
                  <w:tcW w:w="605" w:type="dxa"/>
                </w:tcPr>
                <w:p w14:paraId="574966BF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35F78D4C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4F46344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5E910C8E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7D9B904E" w14:textId="51C09912" w:rsidR="00560F65" w:rsidRPr="00245655" w:rsidRDefault="00245655" w:rsidP="00290BB3">
                  <w:pPr>
                    <w:rPr>
                      <w:rFonts w:ascii="Bookman Old Style" w:hAnsi="Bookman Old Style" w:cs="Courier New"/>
                      <w:sz w:val="36"/>
                      <w:szCs w:val="36"/>
                    </w:rPr>
                  </w:pPr>
                  <w:r w:rsidRPr="00245655">
                    <w:rPr>
                      <w:rFonts w:ascii="Bookman Old Style" w:hAnsi="Bookman Old Style" w:cs="Courier New"/>
                      <w:sz w:val="36"/>
                      <w:szCs w:val="36"/>
                    </w:rPr>
                    <w:t>G</w:t>
                  </w:r>
                </w:p>
              </w:tc>
              <w:tc>
                <w:tcPr>
                  <w:tcW w:w="567" w:type="dxa"/>
                </w:tcPr>
                <w:p w14:paraId="53FBEFAE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326BD0F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02F8992" w14:textId="77777777" w:rsidR="00560F65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0EC3B2BE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0100CF18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7962537E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12.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4C29F74B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Laukumā ir ābeļdārzs, ziemā – slēpošanas trase, vasarā – koncertu vieta, reiz bijis radio tornis, bet pirms 100 un vairāk gadiem te notika  … .</w:t>
            </w:r>
          </w:p>
        </w:tc>
      </w:tr>
      <w:tr w:rsidR="00560F65" w:rsidRPr="00494738" w14:paraId="2658EF1E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17156CD7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  <w:gridCol w:w="567"/>
            </w:tblGrid>
            <w:tr w:rsidR="00560F65" w:rsidRPr="00494738" w14:paraId="0F44AA7D" w14:textId="77777777" w:rsidTr="00290BB3">
              <w:trPr>
                <w:trHeight w:val="448"/>
              </w:trPr>
              <w:tc>
                <w:tcPr>
                  <w:tcW w:w="605" w:type="dxa"/>
                </w:tcPr>
                <w:p w14:paraId="2BFD3286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2B88096C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CDE420D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598A555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1C0B7D58" w14:textId="52EC7961" w:rsidR="00560F65" w:rsidRPr="00245655" w:rsidRDefault="00245655" w:rsidP="00290BB3">
                  <w:pPr>
                    <w:rPr>
                      <w:rFonts w:ascii="Bookman Old Style" w:hAnsi="Bookman Old Style" w:cs="Courier New"/>
                      <w:sz w:val="36"/>
                      <w:szCs w:val="36"/>
                    </w:rPr>
                  </w:pPr>
                  <w:r w:rsidRPr="00245655">
                    <w:rPr>
                      <w:rFonts w:ascii="Bookman Old Style" w:hAnsi="Bookman Old Style" w:cs="Courier New"/>
                      <w:sz w:val="36"/>
                      <w:szCs w:val="36"/>
                    </w:rPr>
                    <w:t>U</w:t>
                  </w:r>
                </w:p>
              </w:tc>
              <w:tc>
                <w:tcPr>
                  <w:tcW w:w="567" w:type="dxa"/>
                </w:tcPr>
                <w:p w14:paraId="7FD4516C" w14:textId="77777777" w:rsidR="00560F65" w:rsidRPr="00494738" w:rsidRDefault="00560F65" w:rsidP="00290BB3">
                  <w:pPr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</w:tbl>
          <w:p w14:paraId="584D3E39" w14:textId="77777777" w:rsidR="00560F65" w:rsidRPr="00494738" w:rsidRDefault="00560F65" w:rsidP="00290BB3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560F65" w:rsidRPr="00494738" w14:paraId="37BA4CB4" w14:textId="77777777" w:rsidTr="00290BB3">
        <w:tc>
          <w:tcPr>
            <w:tcW w:w="1682" w:type="dxa"/>
            <w:tcBorders>
              <w:top w:val="single" w:sz="8" w:space="0" w:color="auto"/>
            </w:tcBorders>
          </w:tcPr>
          <w:p w14:paraId="3CDA26A5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13.</w:t>
            </w:r>
          </w:p>
        </w:tc>
        <w:tc>
          <w:tcPr>
            <w:tcW w:w="8374" w:type="dxa"/>
            <w:tcBorders>
              <w:top w:val="single" w:sz="8" w:space="0" w:color="auto"/>
            </w:tcBorders>
          </w:tcPr>
          <w:p w14:paraId="18094C21" w14:textId="77777777" w:rsidR="00560F65" w:rsidRPr="00494738" w:rsidRDefault="00560F65" w:rsidP="00290BB3">
            <w:pPr>
              <w:rPr>
                <w:rFonts w:ascii="Courier New" w:hAnsi="Courier New" w:cs="Courier New"/>
              </w:rPr>
            </w:pPr>
            <w:r w:rsidRPr="00494738">
              <w:rPr>
                <w:rFonts w:ascii="Courier New" w:hAnsi="Courier New" w:cs="Courier New"/>
              </w:rPr>
              <w:t>Cesvaines alus darītavas viena alus veida nosaukums. Mēnesis, kad parasti atkāpjas ziema.</w:t>
            </w:r>
          </w:p>
        </w:tc>
      </w:tr>
      <w:tr w:rsidR="00560F65" w:rsidRPr="00494738" w14:paraId="2B33BFC8" w14:textId="77777777" w:rsidTr="00290BB3">
        <w:tc>
          <w:tcPr>
            <w:tcW w:w="1682" w:type="dxa"/>
            <w:tcBorders>
              <w:bottom w:val="single" w:sz="8" w:space="0" w:color="auto"/>
            </w:tcBorders>
          </w:tcPr>
          <w:p w14:paraId="011D7082" w14:textId="77777777" w:rsidR="00560F65" w:rsidRPr="00494738" w:rsidRDefault="00560F65" w:rsidP="00290BB3">
            <w:pPr>
              <w:jc w:val="center"/>
            </w:pPr>
            <w:r w:rsidRPr="00494738">
              <w:rPr>
                <w:rFonts w:ascii="Segoe Print" w:hAnsi="Segoe Print"/>
              </w:rPr>
              <w:t>Atbilde</w:t>
            </w:r>
          </w:p>
        </w:tc>
        <w:tc>
          <w:tcPr>
            <w:tcW w:w="8374" w:type="dxa"/>
            <w:tcBorders>
              <w:bottom w:val="single" w:sz="8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605"/>
              <w:gridCol w:w="567"/>
              <w:gridCol w:w="567"/>
              <w:gridCol w:w="567"/>
              <w:gridCol w:w="567"/>
            </w:tblGrid>
            <w:tr w:rsidR="00560F65" w:rsidRPr="00494738" w14:paraId="24B686A9" w14:textId="77777777" w:rsidTr="00290BB3">
              <w:trPr>
                <w:trHeight w:val="435"/>
              </w:trPr>
              <w:tc>
                <w:tcPr>
                  <w:tcW w:w="605" w:type="dxa"/>
                </w:tcPr>
                <w:p w14:paraId="6171D9E8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7C17957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0458DEAB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6062F45A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</w:tcPr>
                <w:p w14:paraId="4F44FD4E" w14:textId="77777777" w:rsidR="00560F65" w:rsidRPr="00494738" w:rsidRDefault="00560F65" w:rsidP="00290BB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958B566" w14:textId="77777777" w:rsidR="00560F65" w:rsidRPr="00494738" w:rsidRDefault="00560F65" w:rsidP="00290BB3">
            <w:pPr>
              <w:rPr>
                <w:b/>
                <w:bCs/>
              </w:rPr>
            </w:pPr>
          </w:p>
        </w:tc>
      </w:tr>
      <w:bookmarkEnd w:id="0"/>
    </w:tbl>
    <w:p w14:paraId="1C0CCB7C" w14:textId="77777777" w:rsidR="00A84710" w:rsidRDefault="00A84710" w:rsidP="00027452">
      <w:pPr>
        <w:spacing w:after="0"/>
        <w:rPr>
          <w:rFonts w:ascii="Courier New" w:hAnsi="Courier New" w:cs="Courier New"/>
          <w:b/>
          <w:bCs/>
          <w:sz w:val="28"/>
          <w:szCs w:val="28"/>
        </w:rPr>
      </w:pPr>
    </w:p>
    <w:sectPr w:rsidR="00A84710" w:rsidSect="00560F65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3FD4"/>
    <w:multiLevelType w:val="hybridMultilevel"/>
    <w:tmpl w:val="1B3C4C0E"/>
    <w:lvl w:ilvl="0" w:tplc="D3D2A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C3A76"/>
    <w:multiLevelType w:val="hybridMultilevel"/>
    <w:tmpl w:val="0F1E5D2E"/>
    <w:lvl w:ilvl="0" w:tplc="EE9A1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34AA0"/>
    <w:multiLevelType w:val="hybridMultilevel"/>
    <w:tmpl w:val="948C3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068">
    <w:abstractNumId w:val="1"/>
  </w:num>
  <w:num w:numId="2" w16cid:durableId="347029789">
    <w:abstractNumId w:val="0"/>
  </w:num>
  <w:num w:numId="3" w16cid:durableId="52795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D2"/>
    <w:rsid w:val="00027452"/>
    <w:rsid w:val="000C355D"/>
    <w:rsid w:val="00100542"/>
    <w:rsid w:val="00137B93"/>
    <w:rsid w:val="00155111"/>
    <w:rsid w:val="00167D80"/>
    <w:rsid w:val="001A1066"/>
    <w:rsid w:val="001F764C"/>
    <w:rsid w:val="00222C14"/>
    <w:rsid w:val="0024217B"/>
    <w:rsid w:val="00245655"/>
    <w:rsid w:val="002509E2"/>
    <w:rsid w:val="00255282"/>
    <w:rsid w:val="0028709D"/>
    <w:rsid w:val="002D113D"/>
    <w:rsid w:val="002D65C8"/>
    <w:rsid w:val="00312B1F"/>
    <w:rsid w:val="00326DC3"/>
    <w:rsid w:val="00354279"/>
    <w:rsid w:val="003C1D20"/>
    <w:rsid w:val="003E6D64"/>
    <w:rsid w:val="003E7D68"/>
    <w:rsid w:val="00407C89"/>
    <w:rsid w:val="004726CA"/>
    <w:rsid w:val="004804C2"/>
    <w:rsid w:val="0049416A"/>
    <w:rsid w:val="00494738"/>
    <w:rsid w:val="004962F6"/>
    <w:rsid w:val="004C734D"/>
    <w:rsid w:val="004C78AB"/>
    <w:rsid w:val="005003DB"/>
    <w:rsid w:val="00511197"/>
    <w:rsid w:val="00533EAD"/>
    <w:rsid w:val="00560F65"/>
    <w:rsid w:val="005864FF"/>
    <w:rsid w:val="005B6862"/>
    <w:rsid w:val="006413D2"/>
    <w:rsid w:val="00647C71"/>
    <w:rsid w:val="0067180E"/>
    <w:rsid w:val="006C49B0"/>
    <w:rsid w:val="00726733"/>
    <w:rsid w:val="0073576E"/>
    <w:rsid w:val="007414F8"/>
    <w:rsid w:val="00763507"/>
    <w:rsid w:val="007B4349"/>
    <w:rsid w:val="007D0792"/>
    <w:rsid w:val="00821BCA"/>
    <w:rsid w:val="00863CD6"/>
    <w:rsid w:val="00871614"/>
    <w:rsid w:val="0087721E"/>
    <w:rsid w:val="009359B2"/>
    <w:rsid w:val="00946689"/>
    <w:rsid w:val="00951AEF"/>
    <w:rsid w:val="009A593B"/>
    <w:rsid w:val="00A3035F"/>
    <w:rsid w:val="00A36E91"/>
    <w:rsid w:val="00A84710"/>
    <w:rsid w:val="00A86DD6"/>
    <w:rsid w:val="00B05915"/>
    <w:rsid w:val="00B46677"/>
    <w:rsid w:val="00B67AF8"/>
    <w:rsid w:val="00B71841"/>
    <w:rsid w:val="00BA539C"/>
    <w:rsid w:val="00BE50B5"/>
    <w:rsid w:val="00C45D3F"/>
    <w:rsid w:val="00D156B8"/>
    <w:rsid w:val="00D16931"/>
    <w:rsid w:val="00D21014"/>
    <w:rsid w:val="00D318FC"/>
    <w:rsid w:val="00D45235"/>
    <w:rsid w:val="00DA56AC"/>
    <w:rsid w:val="00E121F2"/>
    <w:rsid w:val="00E232F6"/>
    <w:rsid w:val="00E23B6C"/>
    <w:rsid w:val="00E2494C"/>
    <w:rsid w:val="00E42643"/>
    <w:rsid w:val="00E47301"/>
    <w:rsid w:val="00E5463B"/>
    <w:rsid w:val="00E750DD"/>
    <w:rsid w:val="00E874BE"/>
    <w:rsid w:val="00EE7A4A"/>
    <w:rsid w:val="00EF7CDA"/>
    <w:rsid w:val="00F310D8"/>
    <w:rsid w:val="00F76960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9DC"/>
  <w15:chartTrackingRefBased/>
  <w15:docId w15:val="{00E852FD-F01E-4236-B2C0-C92668A3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76960"/>
    <w:pPr>
      <w:ind w:left="720"/>
      <w:contextualSpacing/>
    </w:pPr>
  </w:style>
  <w:style w:type="table" w:styleId="Reatabula">
    <w:name w:val="Table Grid"/>
    <w:basedOn w:val="Parastatabula"/>
    <w:uiPriority w:val="39"/>
    <w:rsid w:val="00E2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BE6F-9524-49FD-83AC-F0235230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Cesvaines TIC</dc:creator>
  <cp:keywords/>
  <dc:description/>
  <cp:lastModifiedBy>Cesvaines TIC</cp:lastModifiedBy>
  <cp:revision>3</cp:revision>
  <cp:lastPrinted>2026-02-14T14:17:00Z</cp:lastPrinted>
  <dcterms:created xsi:type="dcterms:W3CDTF">2026-02-14T14:21:00Z</dcterms:created>
  <dcterms:modified xsi:type="dcterms:W3CDTF">2026-02-17T10:24:00Z</dcterms:modified>
</cp:coreProperties>
</file>